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中国光伏行业协会会员单位参会回执表</w:t>
      </w: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  <w:lang w:val="zh-TW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zh-TW"/>
        </w:rPr>
        <w:t>（第三届分布式光伏嘉年华）</w:t>
      </w:r>
    </w:p>
    <w:tbl>
      <w:tblPr>
        <w:tblStyle w:val="10"/>
        <w:tblW w:w="8300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2618"/>
        <w:gridCol w:w="1612"/>
        <w:gridCol w:w="251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TW" w:eastAsia="zh-TW"/>
              </w:rPr>
              <w:t>单位名称</w:t>
            </w:r>
          </w:p>
        </w:tc>
        <w:tc>
          <w:tcPr>
            <w:tcW w:w="6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TW" w:eastAsia="zh-TW"/>
              </w:rPr>
              <w:t>代表姓名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</w:tabs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TW" w:eastAsia="zh-TW"/>
              </w:rPr>
              <w:t>职</w:t>
            </w: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TW" w:eastAsia="zh-TW"/>
              </w:rPr>
              <w:t>务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TW" w:eastAsia="zh-TW"/>
              </w:rPr>
              <w:t>手</w:t>
            </w: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TW" w:eastAsia="zh-TW"/>
              </w:rPr>
              <w:t>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</w:tabs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TW" w:eastAsia="zh-TW"/>
              </w:rPr>
              <w:t>邮</w:t>
            </w: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TW" w:eastAsia="zh-TW"/>
              </w:rPr>
              <w:t>箱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TW" w:eastAsia="zh-TW"/>
              </w:rPr>
              <w:t>电</w:t>
            </w: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TW" w:eastAsia="zh-TW"/>
              </w:rPr>
              <w:t>话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</w:tabs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TW" w:eastAsia="zh-TW"/>
              </w:rPr>
              <w:t>传</w:t>
            </w: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TW" w:eastAsia="zh-TW"/>
              </w:rPr>
              <w:t>真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Style w:val="1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ascii="仿宋" w:hAnsi="仿宋" w:eastAsia="仿宋" w:cs="仿宋"/>
          <w:kern w:val="2"/>
          <w:sz w:val="32"/>
          <w:szCs w:val="32"/>
          <w:lang w:val="zh-TW" w:eastAsia="zh-TW"/>
        </w:rPr>
      </w:pPr>
    </w:p>
    <w:p>
      <w:pPr>
        <w:pStyle w:val="5"/>
        <w:spacing w:line="240" w:lineRule="auto"/>
        <w:rPr>
          <w:sz w:val="30"/>
          <w:szCs w:val="30"/>
        </w:rPr>
      </w:pPr>
      <w:r>
        <w:rPr>
          <w:rFonts w:hint="eastAsia"/>
          <w:b w:val="0"/>
          <w:bCs w:val="0"/>
          <w:color w:val="auto"/>
          <w:kern w:val="2"/>
          <w:sz w:val="30"/>
          <w:szCs w:val="30"/>
          <w:u w:color="000000"/>
          <w:lang w:val="zh-TW" w:eastAsia="zh-TW"/>
        </w:rPr>
        <w:t>（每单位限</w:t>
      </w:r>
      <w:r>
        <w:rPr>
          <w:b w:val="0"/>
          <w:bCs w:val="0"/>
          <w:color w:val="auto"/>
          <w:kern w:val="2"/>
          <w:sz w:val="30"/>
          <w:szCs w:val="30"/>
          <w:u w:color="000000"/>
        </w:rPr>
        <w:t>1</w:t>
      </w:r>
      <w:r>
        <w:rPr>
          <w:rFonts w:hint="eastAsia"/>
          <w:b w:val="0"/>
          <w:bCs w:val="0"/>
          <w:color w:val="auto"/>
          <w:kern w:val="2"/>
          <w:sz w:val="30"/>
          <w:szCs w:val="30"/>
          <w:u w:color="000000"/>
          <w:lang w:val="zh-TW" w:eastAsia="zh-TW"/>
        </w:rPr>
        <w:t>人免费，超出人员请</w:t>
      </w:r>
      <w:r>
        <w:rPr>
          <w:rFonts w:hint="eastAsia"/>
          <w:b w:val="0"/>
          <w:bCs w:val="0"/>
          <w:color w:val="auto"/>
          <w:kern w:val="2"/>
          <w:sz w:val="30"/>
          <w:szCs w:val="30"/>
          <w:u w:color="000000"/>
        </w:rPr>
        <w:t>按</w:t>
      </w:r>
      <w:r>
        <w:rPr>
          <w:rFonts w:hint="eastAsia"/>
          <w:b w:val="0"/>
          <w:bCs w:val="0"/>
          <w:color w:val="auto"/>
          <w:kern w:val="2"/>
          <w:sz w:val="30"/>
          <w:szCs w:val="30"/>
          <w:u w:color="000000"/>
          <w:lang w:val="zh-TW" w:eastAsia="zh-TW"/>
        </w:rPr>
        <w:t>非会员单位报名方式报名）</w:t>
      </w:r>
    </w:p>
    <w:p>
      <w:pPr>
        <w:spacing w:line="480" w:lineRule="auto"/>
        <w:rPr>
          <w:rFonts w:ascii="Times New Roman" w:hAnsi="Times New Roman" w:cs="Times New Roman" w:eastAsiaTheme="minorEastAsia"/>
          <w:kern w:val="0"/>
          <w:sz w:val="28"/>
          <w:szCs w:val="28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pgNumType w:fmt="decimal" w:start="4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0"/>
        <w:tab w:val="clear" w:pos="4153"/>
      </w:tabs>
      <w:rPr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411&#10;I9AAAAAFAQAADwAAAAAAAAABACAAAAAiAAAAZHJzL2Rvd25yZXYueG1sUEsBAhQAFAAAAAgAh07i&#10;QCYIO1AqAgAAOgQAAA4AAAAAAAAAAQAgAAAAHwEAAGRycy9lMm9Eb2MueG1sUEsFBgAAAAAGAAYA&#10;WQEAALsFAAAAAA==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</w:compat>
  <w:rsids>
    <w:rsidRoot w:val="00261012"/>
    <w:rsid w:val="00034318"/>
    <w:rsid w:val="000815C9"/>
    <w:rsid w:val="000E189F"/>
    <w:rsid w:val="001723A6"/>
    <w:rsid w:val="0018782F"/>
    <w:rsid w:val="001B54F2"/>
    <w:rsid w:val="001F582D"/>
    <w:rsid w:val="00210FE0"/>
    <w:rsid w:val="00223C86"/>
    <w:rsid w:val="00245953"/>
    <w:rsid w:val="00261012"/>
    <w:rsid w:val="00276952"/>
    <w:rsid w:val="002839EE"/>
    <w:rsid w:val="002F210B"/>
    <w:rsid w:val="00304D2B"/>
    <w:rsid w:val="00310C1E"/>
    <w:rsid w:val="0032214F"/>
    <w:rsid w:val="00343192"/>
    <w:rsid w:val="00383AEA"/>
    <w:rsid w:val="0039702C"/>
    <w:rsid w:val="003D63D2"/>
    <w:rsid w:val="003E1161"/>
    <w:rsid w:val="00416499"/>
    <w:rsid w:val="00416AF9"/>
    <w:rsid w:val="00463A14"/>
    <w:rsid w:val="00472755"/>
    <w:rsid w:val="00481C13"/>
    <w:rsid w:val="004B2A3E"/>
    <w:rsid w:val="004F6025"/>
    <w:rsid w:val="004F70B6"/>
    <w:rsid w:val="005656CE"/>
    <w:rsid w:val="005A10C2"/>
    <w:rsid w:val="005B7466"/>
    <w:rsid w:val="005D5438"/>
    <w:rsid w:val="00620277"/>
    <w:rsid w:val="00645AE1"/>
    <w:rsid w:val="00676F69"/>
    <w:rsid w:val="00695803"/>
    <w:rsid w:val="006A3A31"/>
    <w:rsid w:val="006D2173"/>
    <w:rsid w:val="006D3452"/>
    <w:rsid w:val="0072374B"/>
    <w:rsid w:val="00726F4A"/>
    <w:rsid w:val="007D59D3"/>
    <w:rsid w:val="007E32C5"/>
    <w:rsid w:val="007F18F1"/>
    <w:rsid w:val="007F352B"/>
    <w:rsid w:val="007F4B68"/>
    <w:rsid w:val="00944A88"/>
    <w:rsid w:val="009838B5"/>
    <w:rsid w:val="009C2AC0"/>
    <w:rsid w:val="00A067FC"/>
    <w:rsid w:val="00A161F0"/>
    <w:rsid w:val="00A17728"/>
    <w:rsid w:val="00A54F08"/>
    <w:rsid w:val="00A671D5"/>
    <w:rsid w:val="00A67C3F"/>
    <w:rsid w:val="00A82172"/>
    <w:rsid w:val="00AB3F0B"/>
    <w:rsid w:val="00AD52C9"/>
    <w:rsid w:val="00AE4FEE"/>
    <w:rsid w:val="00AF4CF9"/>
    <w:rsid w:val="00B02830"/>
    <w:rsid w:val="00B51ACA"/>
    <w:rsid w:val="00B740C2"/>
    <w:rsid w:val="00BA3434"/>
    <w:rsid w:val="00BB6055"/>
    <w:rsid w:val="00BC2255"/>
    <w:rsid w:val="00BC779D"/>
    <w:rsid w:val="00C039C0"/>
    <w:rsid w:val="00C05856"/>
    <w:rsid w:val="00C174E8"/>
    <w:rsid w:val="00C63B0A"/>
    <w:rsid w:val="00C63C71"/>
    <w:rsid w:val="00C668BA"/>
    <w:rsid w:val="00C74A9B"/>
    <w:rsid w:val="00CC2486"/>
    <w:rsid w:val="00CD50ED"/>
    <w:rsid w:val="00DA0030"/>
    <w:rsid w:val="00DB6D24"/>
    <w:rsid w:val="00DE71CC"/>
    <w:rsid w:val="00E000A6"/>
    <w:rsid w:val="00E21C15"/>
    <w:rsid w:val="00E34DC7"/>
    <w:rsid w:val="00E97331"/>
    <w:rsid w:val="00EA4ADC"/>
    <w:rsid w:val="00EB7323"/>
    <w:rsid w:val="00ED1215"/>
    <w:rsid w:val="00EF737A"/>
    <w:rsid w:val="00F250F5"/>
    <w:rsid w:val="00F26480"/>
    <w:rsid w:val="00F27CF2"/>
    <w:rsid w:val="00F442C0"/>
    <w:rsid w:val="0CD81952"/>
    <w:rsid w:val="1BAC1ADF"/>
    <w:rsid w:val="20E0328E"/>
    <w:rsid w:val="2A1353CF"/>
    <w:rsid w:val="32FE2CC5"/>
    <w:rsid w:val="621A747A"/>
    <w:rsid w:val="63F879E9"/>
    <w:rsid w:val="64B81FF9"/>
    <w:rsid w:val="683371CC"/>
    <w:rsid w:val="6DC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hd w:val="clear" w:color="auto" w:fill="FFFFFF"/>
      <w:spacing w:line="360" w:lineRule="auto"/>
      <w:jc w:val="both"/>
    </w:pPr>
    <w:rPr>
      <w:rFonts w:ascii="仿宋" w:hAnsi="仿宋" w:eastAsia="仿宋" w:cs="仿宋"/>
      <w:b/>
      <w:bCs/>
      <w:color w:val="FF0000"/>
      <w:sz w:val="28"/>
      <w:szCs w:val="28"/>
      <w:u w:color="FF0000"/>
      <w:lang w:val="en-US" w:eastAsia="zh-CN" w:bidi="ar-SA"/>
    </w:rPr>
  </w:style>
  <w:style w:type="character" w:styleId="7">
    <w:name w:val="Hyperlink"/>
    <w:uiPriority w:val="0"/>
    <w:rPr>
      <w:u w:val="single"/>
    </w:rPr>
  </w:style>
  <w:style w:type="table" w:styleId="9">
    <w:name w:val="Table Grid"/>
    <w:basedOn w:val="8"/>
    <w:qFormat/>
    <w:uiPriority w:val="39"/>
    <w:rPr>
      <w:rFonts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页眉与页脚"/>
    <w:qFormat/>
    <w:uiPriority w:val="0"/>
    <w:pP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自由格式"/>
    <w:qFormat/>
    <w:uiPriority w:val="0"/>
    <w:pPr>
      <w:widowControl w:val="0"/>
      <w:jc w:val="both"/>
    </w:pPr>
    <w:rPr>
      <w:rFonts w:ascii="Arial Unicode MS" w:hAnsi="Arial Unicode MS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character" w:customStyle="1" w:styleId="15">
    <w:name w:val="链接"/>
    <w:qFormat/>
    <w:uiPriority w:val="0"/>
    <w:rPr>
      <w:color w:val="0000FF"/>
      <w:u w:val="single" w:color="0000FF"/>
      <w:lang w:val="zh-TW" w:eastAsia="zh-TW"/>
    </w:rPr>
  </w:style>
  <w:style w:type="character" w:customStyle="1" w:styleId="16">
    <w:name w:val="页眉 Char"/>
    <w:basedOn w:val="6"/>
    <w:link w:val="4"/>
    <w:qFormat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  <w:style w:type="character" w:customStyle="1" w:styleId="17">
    <w:name w:val="页脚 Char"/>
    <w:basedOn w:val="6"/>
    <w:link w:val="3"/>
    <w:qFormat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  <w:style w:type="table" w:customStyle="1" w:styleId="18">
    <w:name w:val="网格型1"/>
    <w:basedOn w:val="8"/>
    <w:qFormat/>
    <w:uiPriority w:val="39"/>
    <w:rPr>
      <w:rFonts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网格型2"/>
    <w:basedOn w:val="8"/>
    <w:qFormat/>
    <w:uiPriority w:val="39"/>
    <w:rPr>
      <w:rFonts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修订1"/>
    <w:hidden/>
    <w:semiHidden/>
    <w:qFormat/>
    <w:uiPriority w:val="99"/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DFEF20-0560-4403-9B5C-F979019E0D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437</Words>
  <Characters>2497</Characters>
  <Lines>20</Lines>
  <Paragraphs>5</Paragraphs>
  <TotalTime>41</TotalTime>
  <ScaleCrop>false</ScaleCrop>
  <LinksUpToDate>false</LinksUpToDate>
  <CharactersWithSpaces>2929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2018-03-23T03:09:00Z</dcterms:created>
  <dc:creator>mo</dc:creator>
  <cp:lastModifiedBy>84791</cp:lastModifiedBy>
  <cp:lastPrinted>2019-06-24T02:39:00Z</cp:lastPrinted>
  <dcterms:modified xsi:type="dcterms:W3CDTF">2019-06-24T03:15:01Z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